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7A" w:rsidRDefault="002A697A" w:rsidP="002A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u w:val="single"/>
        </w:rPr>
        <w:t>ARTHUR CARROLL INSURANCE AGENCY</w:t>
      </w:r>
    </w:p>
    <w:p w:rsidR="002A697A" w:rsidRDefault="002A697A" w:rsidP="002A6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u w:val="single"/>
        </w:rPr>
        <w:t>“</w:t>
      </w:r>
      <w:r>
        <w:rPr>
          <w:rFonts w:ascii="Times New Roman" w:eastAsia="Times New Roman" w:hAnsi="Times New Roman" w:cs="Times New Roman"/>
          <w:b/>
          <w:i/>
          <w:color w:val="008000"/>
          <w:sz w:val="36"/>
          <w:szCs w:val="36"/>
          <w:u w:val="single"/>
        </w:rPr>
        <w:t>Serving the Northeast since 1984”</w:t>
      </w:r>
    </w:p>
    <w:p w:rsidR="0023606E" w:rsidRPr="00003D26" w:rsidRDefault="002A697A" w:rsidP="002360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3D26">
        <w:rPr>
          <w:rFonts w:ascii="Times New Roman" w:eastAsia="Times New Roman" w:hAnsi="Times New Roman" w:cs="Times New Roman"/>
        </w:rPr>
        <w:t>42 Elm Street</w:t>
      </w:r>
      <w:r w:rsidR="0023606E" w:rsidRPr="00003D26">
        <w:rPr>
          <w:rFonts w:ascii="Times New Roman" w:eastAsia="Times New Roman" w:hAnsi="Times New Roman" w:cs="Times New Roman"/>
        </w:rPr>
        <w:t xml:space="preserve"> Limerick ME 04048     1-800-531-4700</w:t>
      </w:r>
    </w:p>
    <w:p w:rsidR="002A697A" w:rsidRDefault="0023606E" w:rsidP="002360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3D26">
        <w:rPr>
          <w:rFonts w:ascii="Times New Roman" w:eastAsia="Times New Roman" w:hAnsi="Times New Roman" w:cs="Times New Roman"/>
        </w:rPr>
        <w:t xml:space="preserve">81 Marine Street Thomaston CT </w:t>
      </w:r>
      <w:proofErr w:type="gramStart"/>
      <w:r w:rsidRPr="00003D26">
        <w:rPr>
          <w:rFonts w:ascii="Times New Roman" w:eastAsia="Times New Roman" w:hAnsi="Times New Roman" w:cs="Times New Roman"/>
        </w:rPr>
        <w:t>06787</w:t>
      </w:r>
      <w:r w:rsidR="003B3C85" w:rsidRPr="00003D26">
        <w:rPr>
          <w:rFonts w:ascii="Times New Roman" w:eastAsia="Times New Roman" w:hAnsi="Times New Roman" w:cs="Times New Roman"/>
        </w:rPr>
        <w:t xml:space="preserve">  1</w:t>
      </w:r>
      <w:proofErr w:type="gramEnd"/>
      <w:r w:rsidR="003B3C85" w:rsidRPr="00003D26">
        <w:rPr>
          <w:rFonts w:ascii="Times New Roman" w:eastAsia="Times New Roman" w:hAnsi="Times New Roman" w:cs="Times New Roman"/>
        </w:rPr>
        <w:t>-877-283-6540</w:t>
      </w:r>
    </w:p>
    <w:p w:rsidR="00003D26" w:rsidRPr="00003D26" w:rsidRDefault="00003D26" w:rsidP="002360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697A" w:rsidRDefault="002A697A" w:rsidP="002A6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Dear Apple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Grower,</w:t>
      </w:r>
      <w:r w:rsidR="009078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9078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52F54">
        <w:rPr>
          <w:rFonts w:ascii="Times New Roman" w:eastAsia="Times New Roman" w:hAnsi="Times New Roman" w:cs="Times New Roman"/>
          <w:sz w:val="28"/>
          <w:szCs w:val="28"/>
        </w:rPr>
        <w:t>March 7</w:t>
      </w:r>
      <w:r w:rsidR="00907894">
        <w:rPr>
          <w:rFonts w:ascii="Times New Roman" w:eastAsia="Times New Roman" w:hAnsi="Times New Roman" w:cs="Times New Roman"/>
          <w:sz w:val="28"/>
          <w:szCs w:val="28"/>
        </w:rPr>
        <w:t>, 2018</w:t>
      </w:r>
    </w:p>
    <w:p w:rsidR="009C7BB5" w:rsidRPr="004779F9" w:rsidRDefault="009C7BB5" w:rsidP="002A6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A697A" w:rsidRDefault="002A697A" w:rsidP="00C5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A697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Your Input is needed for a USDA Review of the Apple Policy</w:t>
      </w:r>
      <w:r w:rsidR="009800D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!</w:t>
      </w:r>
    </w:p>
    <w:p w:rsidR="002A697A" w:rsidRPr="004779F9" w:rsidRDefault="002A697A" w:rsidP="00C5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D0D2E" w:rsidRDefault="009C7BB5" w:rsidP="002A6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A697A">
        <w:rPr>
          <w:rFonts w:ascii="Times New Roman" w:eastAsia="Times New Roman" w:hAnsi="Times New Roman" w:cs="Times New Roman"/>
          <w:sz w:val="28"/>
          <w:szCs w:val="28"/>
        </w:rPr>
        <w:t>The USDA’s Risk Manage</w:t>
      </w:r>
      <w:r w:rsidR="00352F54">
        <w:rPr>
          <w:rFonts w:ascii="Times New Roman" w:eastAsia="Times New Roman" w:hAnsi="Times New Roman" w:cs="Times New Roman"/>
          <w:sz w:val="28"/>
          <w:szCs w:val="28"/>
        </w:rPr>
        <w:t>ment Agency has contracted the Consulting C</w:t>
      </w:r>
      <w:r w:rsidR="002A697A">
        <w:rPr>
          <w:rFonts w:ascii="Times New Roman" w:eastAsia="Times New Roman" w:hAnsi="Times New Roman" w:cs="Times New Roman"/>
          <w:sz w:val="28"/>
          <w:szCs w:val="28"/>
        </w:rPr>
        <w:t xml:space="preserve">ompany </w:t>
      </w:r>
      <w:proofErr w:type="spellStart"/>
      <w:r w:rsidR="002A697A">
        <w:rPr>
          <w:rFonts w:ascii="Times New Roman" w:eastAsia="Times New Roman" w:hAnsi="Times New Roman" w:cs="Times New Roman"/>
          <w:sz w:val="28"/>
          <w:szCs w:val="28"/>
        </w:rPr>
        <w:t>Agralytica</w:t>
      </w:r>
      <w:proofErr w:type="spellEnd"/>
      <w:r w:rsidR="002A697A">
        <w:rPr>
          <w:rFonts w:ascii="Times New Roman" w:eastAsia="Times New Roman" w:hAnsi="Times New Roman" w:cs="Times New Roman"/>
          <w:sz w:val="28"/>
          <w:szCs w:val="28"/>
        </w:rPr>
        <w:t xml:space="preserve"> to collect data for </w:t>
      </w:r>
      <w:r w:rsidRPr="009C7BB5">
        <w:rPr>
          <w:rFonts w:ascii="Times New Roman" w:eastAsia="Times New Roman" w:hAnsi="Times New Roman" w:cs="Times New Roman"/>
          <w:sz w:val="28"/>
          <w:szCs w:val="28"/>
          <w:u w:val="single"/>
        </w:rPr>
        <w:t>“</w:t>
      </w:r>
      <w:r w:rsidR="002A697A" w:rsidRPr="002A697A">
        <w:rPr>
          <w:rFonts w:ascii="Times New Roman" w:eastAsia="Times New Roman" w:hAnsi="Times New Roman" w:cs="Times New Roman"/>
          <w:sz w:val="28"/>
          <w:szCs w:val="28"/>
          <w:u w:val="single"/>
        </w:rPr>
        <w:t>Improvements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”</w:t>
      </w:r>
      <w:r w:rsidR="002A697A">
        <w:rPr>
          <w:rFonts w:ascii="Times New Roman" w:eastAsia="Times New Roman" w:hAnsi="Times New Roman" w:cs="Times New Roman"/>
          <w:sz w:val="28"/>
          <w:szCs w:val="28"/>
        </w:rPr>
        <w:t xml:space="preserve"> to the</w:t>
      </w:r>
      <w:r w:rsidR="00D6261F">
        <w:rPr>
          <w:rFonts w:ascii="Times New Roman" w:eastAsia="Times New Roman" w:hAnsi="Times New Roman" w:cs="Times New Roman"/>
          <w:sz w:val="28"/>
          <w:szCs w:val="28"/>
        </w:rPr>
        <w:t xml:space="preserve"> Apple P</w:t>
      </w:r>
      <w:r w:rsidR="002A697A">
        <w:rPr>
          <w:rFonts w:ascii="Times New Roman" w:eastAsia="Times New Roman" w:hAnsi="Times New Roman" w:cs="Times New Roman"/>
          <w:sz w:val="28"/>
          <w:szCs w:val="28"/>
        </w:rPr>
        <w:t>olicy.</w:t>
      </w:r>
      <w:r w:rsidR="00165E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Their stated goal is to get feedback on how the policy is working and how it can be </w:t>
      </w:r>
      <w:r w:rsidRPr="009C7BB5">
        <w:rPr>
          <w:rFonts w:ascii="Times New Roman" w:eastAsia="Times New Roman" w:hAnsi="Times New Roman" w:cs="Times New Roman"/>
          <w:sz w:val="28"/>
          <w:szCs w:val="28"/>
        </w:rPr>
        <w:t>improved.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A central focus of their research will be </w:t>
      </w:r>
      <w:r w:rsidRPr="009C7B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experience with and alternatives to the </w:t>
      </w:r>
      <w:proofErr w:type="spellStart"/>
      <w:r w:rsidRPr="009C7B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</w:t>
      </w:r>
      <w:proofErr w:type="spellEnd"/>
      <w:r w:rsidRPr="009C7B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Fresh Fruit Quality Option</w:t>
      </w:r>
      <w:r w:rsidRPr="008645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8645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50C" w:rsidRPr="0086450C">
        <w:rPr>
          <w:rFonts w:ascii="Times New Roman" w:eastAsia="Times New Roman" w:hAnsi="Times New Roman" w:cs="Times New Roman"/>
          <w:sz w:val="28"/>
          <w:szCs w:val="28"/>
        </w:rPr>
        <w:t xml:space="preserve"> Other aspects of the policy </w:t>
      </w:r>
      <w:r w:rsidR="001B418C">
        <w:rPr>
          <w:rFonts w:ascii="Times New Roman" w:eastAsia="Times New Roman" w:hAnsi="Times New Roman" w:cs="Times New Roman"/>
          <w:sz w:val="28"/>
          <w:szCs w:val="28"/>
        </w:rPr>
        <w:t>such as “the final dispositi</w:t>
      </w:r>
      <w:r w:rsidR="00352F54">
        <w:rPr>
          <w:rFonts w:ascii="Times New Roman" w:eastAsia="Times New Roman" w:hAnsi="Times New Roman" w:cs="Times New Roman"/>
          <w:sz w:val="28"/>
          <w:szCs w:val="28"/>
        </w:rPr>
        <w:t xml:space="preserve">on of the crop” loss </w:t>
      </w:r>
      <w:bookmarkStart w:id="0" w:name="_GoBack"/>
      <w:bookmarkEnd w:id="0"/>
      <w:r w:rsidR="00352F54">
        <w:rPr>
          <w:rFonts w:ascii="Times New Roman" w:eastAsia="Times New Roman" w:hAnsi="Times New Roman" w:cs="Times New Roman"/>
          <w:sz w:val="28"/>
          <w:szCs w:val="28"/>
        </w:rPr>
        <w:t xml:space="preserve">requirement, </w:t>
      </w:r>
      <w:r w:rsidR="001B418C">
        <w:rPr>
          <w:rFonts w:ascii="Times New Roman" w:eastAsia="Times New Roman" w:hAnsi="Times New Roman" w:cs="Times New Roman"/>
          <w:sz w:val="28"/>
          <w:szCs w:val="28"/>
        </w:rPr>
        <w:t>record keeping requirements</w:t>
      </w:r>
      <w:r w:rsidR="00352F54">
        <w:rPr>
          <w:rFonts w:ascii="Times New Roman" w:eastAsia="Times New Roman" w:hAnsi="Times New Roman" w:cs="Times New Roman"/>
          <w:sz w:val="28"/>
          <w:szCs w:val="28"/>
        </w:rPr>
        <w:t xml:space="preserve"> and regional production and marketing methods</w:t>
      </w:r>
      <w:r w:rsidR="001B4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50C" w:rsidRPr="0086450C">
        <w:rPr>
          <w:rFonts w:ascii="Times New Roman" w:eastAsia="Times New Roman" w:hAnsi="Times New Roman" w:cs="Times New Roman"/>
          <w:sz w:val="28"/>
          <w:szCs w:val="28"/>
        </w:rPr>
        <w:t>will also be discussed.</w:t>
      </w:r>
    </w:p>
    <w:p w:rsidR="004779F9" w:rsidRPr="004779F9" w:rsidRDefault="004779F9" w:rsidP="002A6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1B89" w:rsidRDefault="00FD0D2E" w:rsidP="002A6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C7BB5">
        <w:rPr>
          <w:rFonts w:ascii="Times New Roman" w:eastAsia="Times New Roman" w:hAnsi="Times New Roman" w:cs="Times New Roman"/>
          <w:sz w:val="28"/>
          <w:szCs w:val="28"/>
        </w:rPr>
        <w:t xml:space="preserve">The Fresh Fruit Quality Option is a critical piece of the Apple Policy </w:t>
      </w:r>
      <w:r w:rsidR="00482557">
        <w:rPr>
          <w:rFonts w:ascii="Times New Roman" w:eastAsia="Times New Roman" w:hAnsi="Times New Roman" w:cs="Times New Roman"/>
          <w:sz w:val="28"/>
          <w:szCs w:val="28"/>
        </w:rPr>
        <w:t xml:space="preserve">in New England.  </w:t>
      </w:r>
      <w:r w:rsidR="00991B89" w:rsidRPr="0086450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The Basic Policy calculates losses on the percentage of fresh or processing apple production that fails to grade U.S. No.1 Processing or better.</w:t>
      </w:r>
      <w:r w:rsidR="0099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557" w:rsidRPr="008645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The </w:t>
      </w:r>
      <w:r w:rsidR="00D41ED9" w:rsidRPr="008645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Quality </w:t>
      </w:r>
      <w:r w:rsidR="002321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Option calculates losses on </w:t>
      </w:r>
      <w:r w:rsidR="004779F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Fresh Apple production that fails to</w:t>
      </w:r>
      <w:r w:rsidRPr="008645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grade U.S. Fancy or better.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 Fresh Appl</w:t>
      </w:r>
      <w:r w:rsidR="004779F9">
        <w:rPr>
          <w:rFonts w:ascii="Times New Roman" w:eastAsia="Times New Roman" w:hAnsi="Times New Roman" w:cs="Times New Roman"/>
          <w:sz w:val="28"/>
          <w:szCs w:val="28"/>
        </w:rPr>
        <w:t>e Quality Option</w:t>
      </w:r>
      <w:r w:rsidR="00991B89">
        <w:rPr>
          <w:rFonts w:ascii="Times New Roman" w:eastAsia="Times New Roman" w:hAnsi="Times New Roman" w:cs="Times New Roman"/>
          <w:sz w:val="28"/>
          <w:szCs w:val="28"/>
        </w:rPr>
        <w:t xml:space="preserve"> adjusts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9F9">
        <w:rPr>
          <w:rFonts w:ascii="Times New Roman" w:eastAsia="Times New Roman" w:hAnsi="Times New Roman" w:cs="Times New Roman"/>
          <w:sz w:val="28"/>
          <w:szCs w:val="28"/>
        </w:rPr>
        <w:t>Fresh P</w:t>
      </w:r>
      <w:r>
        <w:rPr>
          <w:rFonts w:ascii="Times New Roman" w:eastAsia="Times New Roman" w:hAnsi="Times New Roman" w:cs="Times New Roman"/>
          <w:sz w:val="28"/>
          <w:szCs w:val="28"/>
        </w:rPr>
        <w:t>roduction losses on a sliding scale from 20% to 65%.  When 65% of the total production fails to grade U.S. Fancy a total loss is paid.</w:t>
      </w:r>
      <w:r w:rsidR="00420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07D3" w:rsidRPr="004779F9" w:rsidRDefault="004779F9" w:rsidP="002A6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779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F07D3" w:rsidRPr="004779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91B89" w:rsidRDefault="00D25766" w:rsidP="002A6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20740">
        <w:rPr>
          <w:rFonts w:ascii="Times New Roman" w:eastAsia="Times New Roman" w:hAnsi="Times New Roman" w:cs="Times New Roman"/>
          <w:sz w:val="28"/>
          <w:szCs w:val="28"/>
        </w:rPr>
        <w:t>New England is primarily a Fresh Market region and the dollar value of</w:t>
      </w:r>
      <w:r w:rsidR="00D77FA6">
        <w:rPr>
          <w:rFonts w:ascii="Times New Roman" w:eastAsia="Times New Roman" w:hAnsi="Times New Roman" w:cs="Times New Roman"/>
          <w:sz w:val="28"/>
          <w:szCs w:val="28"/>
        </w:rPr>
        <w:t xml:space="preserve"> our Fresh Market Apples</w:t>
      </w:r>
      <w:r w:rsidR="00420740">
        <w:rPr>
          <w:rFonts w:ascii="Times New Roman" w:eastAsia="Times New Roman" w:hAnsi="Times New Roman" w:cs="Times New Roman"/>
          <w:sz w:val="28"/>
          <w:szCs w:val="28"/>
        </w:rPr>
        <w:t xml:space="preserve"> is higher than most markets in the U.S.  Changes to the Fresh Quality Option could have a major impact on the benefits of the Apple Policy.</w:t>
      </w:r>
      <w:r w:rsidR="00991B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F07D3" w:rsidRPr="004779F9" w:rsidRDefault="007F07D3" w:rsidP="002A697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25766" w:rsidRPr="00BC5337" w:rsidRDefault="00991B89" w:rsidP="0090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C5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Agralytica</w:t>
      </w:r>
      <w:proofErr w:type="spellEnd"/>
      <w:r w:rsidRPr="00BC5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has scheduled 2 grower listening sessions in our area.  </w:t>
      </w:r>
      <w:r w:rsidR="0086450C" w:rsidRPr="00BC533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RMA wants to hear directly from growers.</w:t>
      </w:r>
      <w:r w:rsidR="0086450C" w:rsidRPr="00BC5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95795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New England </w:t>
      </w:r>
      <w:r w:rsidRPr="00BC5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rarely has a chance to give input before policies or changes are put on paper.</w:t>
      </w:r>
    </w:p>
    <w:p w:rsidR="004779F9" w:rsidRPr="004779F9" w:rsidRDefault="004779F9" w:rsidP="009078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C7BB5" w:rsidRPr="00C51E8C" w:rsidRDefault="0086450C" w:rsidP="0090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C51E8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We urge you to attend one of these meetings with us.  Your input could have a direct </w:t>
      </w:r>
      <w:r w:rsidR="007F07D3" w:rsidRPr="00C51E8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effect on the continued benefits of the </w:t>
      </w:r>
      <w:r w:rsidR="00D25766" w:rsidRPr="00C51E8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USDA </w:t>
      </w:r>
      <w:r w:rsidR="004779F9" w:rsidRPr="00C51E8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Apple Policy!</w:t>
      </w:r>
    </w:p>
    <w:p w:rsidR="001D2669" w:rsidRPr="00907894" w:rsidRDefault="001D2669" w:rsidP="009078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907894" w:rsidRPr="00907894" w:rsidRDefault="00907894" w:rsidP="00907894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254000</wp:posOffset>
            </wp:positionV>
            <wp:extent cx="2105025" cy="390525"/>
            <wp:effectExtent l="0" t="0" r="9525" b="9525"/>
            <wp:wrapNone/>
            <wp:docPr id="1" name="Picture 1" descr="Colleen band w fi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en band w fini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07894">
        <w:rPr>
          <w:rFonts w:ascii="Times New Roman" w:hAnsi="Times New Roman" w:cs="Times New Roman"/>
          <w:sz w:val="26"/>
          <w:szCs w:val="26"/>
        </w:rPr>
        <w:t>Sincerely,</w:t>
      </w:r>
    </w:p>
    <w:p w:rsidR="00907894" w:rsidRPr="00301FFE" w:rsidRDefault="00907894" w:rsidP="00907894">
      <w:pPr>
        <w:rPr>
          <w:sz w:val="26"/>
          <w:szCs w:val="26"/>
        </w:rPr>
      </w:pPr>
    </w:p>
    <w:p w:rsidR="00907894" w:rsidRPr="00907894" w:rsidRDefault="00907894" w:rsidP="00907894">
      <w:pPr>
        <w:rPr>
          <w:rFonts w:ascii="Times New Roman" w:hAnsi="Times New Roman" w:cs="Times New Roman"/>
          <w:sz w:val="26"/>
          <w:szCs w:val="26"/>
        </w:rPr>
      </w:pPr>
      <w:r w:rsidRPr="00907894">
        <w:rPr>
          <w:rFonts w:ascii="Times New Roman" w:hAnsi="Times New Roman" w:cs="Times New Roman"/>
          <w:sz w:val="26"/>
          <w:szCs w:val="26"/>
        </w:rPr>
        <w:t xml:space="preserve">Colleen A. Kisselburgh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07894">
        <w:rPr>
          <w:rFonts w:ascii="Times New Roman" w:hAnsi="Times New Roman" w:cs="Times New Roman"/>
          <w:sz w:val="26"/>
          <w:szCs w:val="26"/>
        </w:rPr>
        <w:t xml:space="preserve">       Email: ckisselburgh01@snet.net</w:t>
      </w:r>
    </w:p>
    <w:p w:rsidR="002A697A" w:rsidRDefault="002A697A" w:rsidP="002A697A">
      <w:pPr>
        <w:spacing w:after="0" w:line="220" w:lineRule="atLeast"/>
        <w:jc w:val="both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b/>
          <w:spacing w:val="-5"/>
        </w:rPr>
        <w:t>AGENTS</w:t>
      </w:r>
      <w:r>
        <w:rPr>
          <w:rFonts w:ascii="Times New Roman" w:eastAsia="Times New Roman" w:hAnsi="Times New Roman" w:cs="Times New Roman"/>
          <w:spacing w:val="-5"/>
        </w:rPr>
        <w:t>:</w:t>
      </w:r>
    </w:p>
    <w:p w:rsidR="002A697A" w:rsidRPr="001B418C" w:rsidRDefault="002A697A" w:rsidP="002A697A">
      <w:pPr>
        <w:pBdr>
          <w:top w:val="single" w:sz="4" w:space="1" w:color="auto"/>
        </w:pBdr>
        <w:tabs>
          <w:tab w:val="left" w:pos="34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418C">
        <w:rPr>
          <w:rFonts w:ascii="Times New Roman" w:eastAsia="Times New Roman" w:hAnsi="Times New Roman" w:cs="Times New Roman"/>
          <w:b/>
          <w:sz w:val="18"/>
          <w:szCs w:val="18"/>
        </w:rPr>
        <w:t xml:space="preserve">Arthur Carroll                 </w:t>
      </w:r>
      <w:r w:rsidR="001B418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</w:t>
      </w:r>
      <w:r w:rsidRPr="001B418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="001B418C">
        <w:rPr>
          <w:rFonts w:ascii="Times New Roman" w:eastAsia="Times New Roman" w:hAnsi="Times New Roman" w:cs="Times New Roman"/>
          <w:b/>
          <w:sz w:val="18"/>
          <w:szCs w:val="18"/>
        </w:rPr>
        <w:t xml:space="preserve"> Colleen and Peter Kisselburgh                                            </w:t>
      </w:r>
      <w:r w:rsidRPr="001B418C">
        <w:rPr>
          <w:rFonts w:ascii="Times New Roman" w:eastAsia="Times New Roman" w:hAnsi="Times New Roman" w:cs="Times New Roman"/>
          <w:b/>
          <w:sz w:val="18"/>
          <w:szCs w:val="18"/>
        </w:rPr>
        <w:t>Jason Carroll</w:t>
      </w:r>
    </w:p>
    <w:p w:rsidR="002A697A" w:rsidRPr="001B418C" w:rsidRDefault="002A697A" w:rsidP="002A697A">
      <w:pPr>
        <w:tabs>
          <w:tab w:val="left" w:pos="34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42 Elm Street         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B418C">
        <w:rPr>
          <w:rFonts w:ascii="Times New Roman" w:eastAsia="Times New Roman" w:hAnsi="Times New Roman" w:cs="Times New Roman"/>
          <w:b/>
          <w:sz w:val="18"/>
          <w:szCs w:val="18"/>
        </w:rPr>
        <w:t xml:space="preserve">Jim P. Fitzpatrick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1015 Orchard Drive</w:t>
      </w:r>
    </w:p>
    <w:p w:rsidR="002A697A" w:rsidRPr="001B418C" w:rsidRDefault="002A697A" w:rsidP="002A697A">
      <w:pPr>
        <w:tabs>
          <w:tab w:val="left" w:pos="34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Limerick, ME   04048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="00F3433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81 Marine Street                         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      Wilton, ME   04294</w:t>
      </w:r>
    </w:p>
    <w:p w:rsidR="002A697A" w:rsidRPr="001B418C" w:rsidRDefault="002A697A" w:rsidP="002A697A">
      <w:pPr>
        <w:tabs>
          <w:tab w:val="left" w:pos="34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1-800-531-470       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  </w:t>
      </w:r>
      <w:r w:rsidR="00F34332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Thomaston, CT 06787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="00F343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      1-207-779-1055</w:t>
      </w:r>
    </w:p>
    <w:p w:rsidR="002A697A" w:rsidRPr="001B418C" w:rsidRDefault="002A697A" w:rsidP="002A697A">
      <w:pPr>
        <w:tabs>
          <w:tab w:val="left" w:pos="34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Fax: 207-793-6681                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  </w:t>
      </w:r>
      <w:r w:rsidR="00F3433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 xml:space="preserve">  1-877-283-6540</w:t>
      </w:r>
      <w:r w:rsidRPr="001B418C">
        <w:rPr>
          <w:rFonts w:ascii="Times New Roman" w:hAnsi="Times New Roman" w:cs="Times New Roman"/>
          <w:sz w:val="18"/>
          <w:szCs w:val="18"/>
        </w:rPr>
        <w:t xml:space="preserve"> / Fax: 860-283-0793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F343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B418C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1B418C">
        <w:rPr>
          <w:rFonts w:ascii="Times New Roman" w:eastAsia="Times New Roman" w:hAnsi="Times New Roman" w:cs="Times New Roman"/>
          <w:sz w:val="18"/>
          <w:szCs w:val="18"/>
        </w:rPr>
        <w:t>Fax: 207-779-1194</w:t>
      </w:r>
    </w:p>
    <w:sectPr w:rsidR="002A697A" w:rsidRPr="001B418C" w:rsidSect="007F07D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27C6F"/>
    <w:multiLevelType w:val="singleLevel"/>
    <w:tmpl w:val="04090011"/>
    <w:lvl w:ilvl="0">
      <w:start w:val="1"/>
      <w:numFmt w:val="decimal"/>
      <w:lvlText w:val="%1)"/>
      <w:lvlJc w:val="left"/>
      <w:pPr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7A"/>
    <w:rsid w:val="00003D26"/>
    <w:rsid w:val="00165E5C"/>
    <w:rsid w:val="001B418C"/>
    <w:rsid w:val="001D2669"/>
    <w:rsid w:val="00232169"/>
    <w:rsid w:val="0023606E"/>
    <w:rsid w:val="002A697A"/>
    <w:rsid w:val="00352F54"/>
    <w:rsid w:val="003B3C85"/>
    <w:rsid w:val="00420740"/>
    <w:rsid w:val="004779F9"/>
    <w:rsid w:val="00482557"/>
    <w:rsid w:val="00595F64"/>
    <w:rsid w:val="007F07D3"/>
    <w:rsid w:val="00802A9E"/>
    <w:rsid w:val="0086450C"/>
    <w:rsid w:val="00907894"/>
    <w:rsid w:val="00957958"/>
    <w:rsid w:val="009800DF"/>
    <w:rsid w:val="00991B89"/>
    <w:rsid w:val="009C7BB5"/>
    <w:rsid w:val="00BC5337"/>
    <w:rsid w:val="00C51E8C"/>
    <w:rsid w:val="00D25766"/>
    <w:rsid w:val="00D41ED9"/>
    <w:rsid w:val="00D6261F"/>
    <w:rsid w:val="00D77FA6"/>
    <w:rsid w:val="00F34332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1A87"/>
  <w15:chartTrackingRefBased/>
  <w15:docId w15:val="{A14D3A61-BBB3-4DA3-B43D-CB3B5FA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18</cp:revision>
  <cp:lastPrinted>2018-03-07T17:35:00Z</cp:lastPrinted>
  <dcterms:created xsi:type="dcterms:W3CDTF">2018-03-05T18:27:00Z</dcterms:created>
  <dcterms:modified xsi:type="dcterms:W3CDTF">2018-03-07T18:25:00Z</dcterms:modified>
</cp:coreProperties>
</file>